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58" w:rsidRPr="0013665C" w:rsidRDefault="000D4A58" w:rsidP="00CF503A">
      <w:pPr>
        <w:spacing w:after="0"/>
        <w:rPr>
          <w:rFonts w:asciiTheme="minorHAnsi" w:hAnsiTheme="minorHAnsi"/>
          <w:sz w:val="24"/>
          <w:szCs w:val="24"/>
        </w:rPr>
      </w:pPr>
    </w:p>
    <w:p w:rsidR="00887BCA" w:rsidRPr="0013665C" w:rsidRDefault="00ED7A93" w:rsidP="00ED7A93">
      <w:pPr>
        <w:tabs>
          <w:tab w:val="left" w:pos="3751"/>
        </w:tabs>
        <w:spacing w:after="0"/>
        <w:rPr>
          <w:rFonts w:asciiTheme="minorHAnsi" w:hAnsiTheme="minorHAnsi"/>
          <w:b/>
          <w:sz w:val="24"/>
          <w:szCs w:val="24"/>
        </w:rPr>
      </w:pPr>
      <w:r w:rsidRPr="0013665C">
        <w:rPr>
          <w:rFonts w:asciiTheme="minorHAnsi" w:hAnsiTheme="minorHAnsi"/>
          <w:sz w:val="24"/>
          <w:szCs w:val="24"/>
        </w:rPr>
        <w:tab/>
      </w:r>
      <w:r w:rsidRPr="0013665C">
        <w:rPr>
          <w:rFonts w:asciiTheme="minorHAnsi" w:hAnsiTheme="minorHAnsi"/>
          <w:b/>
          <w:sz w:val="24"/>
          <w:szCs w:val="24"/>
        </w:rPr>
        <w:t>TISKOVÁ ZPRÁVA</w:t>
      </w:r>
    </w:p>
    <w:p w:rsidR="00ED7A93" w:rsidRDefault="00ED7A93" w:rsidP="00ED7A93">
      <w:pPr>
        <w:tabs>
          <w:tab w:val="left" w:pos="3751"/>
        </w:tabs>
        <w:spacing w:after="0"/>
        <w:rPr>
          <w:rFonts w:asciiTheme="minorHAnsi" w:hAnsiTheme="minorHAnsi"/>
        </w:rPr>
      </w:pPr>
    </w:p>
    <w:p w:rsidR="00ED7A93" w:rsidRDefault="00CD6D19" w:rsidP="00ED7A93">
      <w:pPr>
        <w:tabs>
          <w:tab w:val="left" w:pos="3751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HSR ÚK: </w:t>
      </w:r>
      <w:r w:rsidR="00B74921">
        <w:rPr>
          <w:rFonts w:asciiTheme="minorHAnsi" w:hAnsiTheme="minorHAnsi"/>
          <w:b/>
          <w:sz w:val="28"/>
          <w:szCs w:val="28"/>
        </w:rPr>
        <w:t xml:space="preserve"> Voda může být v budoucnu klíčovým bohatstvím kraje</w:t>
      </w:r>
    </w:p>
    <w:p w:rsidR="00581924" w:rsidRDefault="00ED7A93" w:rsidP="00CD6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ED7A93">
        <w:rPr>
          <w:rFonts w:asciiTheme="minorHAnsi" w:hAnsiTheme="minorHAnsi"/>
          <w:b/>
        </w:rPr>
        <w:t>12.</w:t>
      </w:r>
      <w:r w:rsidR="00A54550">
        <w:rPr>
          <w:rFonts w:asciiTheme="minorHAnsi" w:hAnsiTheme="minorHAnsi"/>
          <w:b/>
        </w:rPr>
        <w:t xml:space="preserve"> </w:t>
      </w:r>
      <w:r w:rsidRPr="00ED7A93">
        <w:rPr>
          <w:rFonts w:asciiTheme="minorHAnsi" w:hAnsiTheme="minorHAnsi"/>
          <w:b/>
        </w:rPr>
        <w:t>5.</w:t>
      </w:r>
      <w:r w:rsidR="00A54550">
        <w:rPr>
          <w:rFonts w:asciiTheme="minorHAnsi" w:hAnsiTheme="minorHAnsi"/>
          <w:b/>
        </w:rPr>
        <w:t xml:space="preserve"> </w:t>
      </w:r>
      <w:r w:rsidRPr="00ED7A93">
        <w:rPr>
          <w:rFonts w:asciiTheme="minorHAnsi" w:hAnsiTheme="minorHAnsi"/>
          <w:b/>
        </w:rPr>
        <w:t xml:space="preserve">2016, Most </w:t>
      </w:r>
      <w:r w:rsidR="00543F65">
        <w:rPr>
          <w:rFonts w:asciiTheme="minorHAnsi" w:hAnsiTheme="minorHAnsi"/>
          <w:b/>
        </w:rPr>
        <w:t>–</w:t>
      </w:r>
      <w:r w:rsidRPr="00ED7A93">
        <w:rPr>
          <w:rFonts w:asciiTheme="minorHAnsi" w:hAnsiTheme="minorHAnsi"/>
          <w:b/>
        </w:rPr>
        <w:t xml:space="preserve"> </w:t>
      </w:r>
      <w:r w:rsidR="00543F65">
        <w:rPr>
          <w:rFonts w:asciiTheme="minorHAnsi" w:hAnsiTheme="minorHAnsi"/>
          <w:b/>
        </w:rPr>
        <w:t>Hospodářská a sociální rada Ústeckého kraje (HSR ÚK)</w:t>
      </w:r>
      <w:r w:rsidR="00CD6D19">
        <w:rPr>
          <w:rFonts w:asciiTheme="minorHAnsi" w:hAnsiTheme="minorHAnsi"/>
          <w:b/>
        </w:rPr>
        <w:t xml:space="preserve"> </w:t>
      </w:r>
      <w:r w:rsidR="00B74921">
        <w:rPr>
          <w:rFonts w:asciiTheme="minorHAnsi" w:hAnsiTheme="minorHAnsi"/>
          <w:b/>
        </w:rPr>
        <w:t>se stala koordinátorem nově vznikající p</w:t>
      </w:r>
      <w:r w:rsidR="00CD6D19">
        <w:rPr>
          <w:rFonts w:asciiTheme="minorHAnsi" w:hAnsiTheme="minorHAnsi"/>
          <w:b/>
        </w:rPr>
        <w:t>latformy „Voda</w:t>
      </w:r>
      <w:r w:rsidR="00B74921">
        <w:rPr>
          <w:rFonts w:asciiTheme="minorHAnsi" w:hAnsiTheme="minorHAnsi"/>
          <w:b/>
        </w:rPr>
        <w:t xml:space="preserve"> v Ústeckém kraji</w:t>
      </w:r>
      <w:r w:rsidR="00CD6D19">
        <w:rPr>
          <w:rFonts w:asciiTheme="minorHAnsi" w:hAnsiTheme="minorHAnsi"/>
          <w:b/>
        </w:rPr>
        <w:t>“</w:t>
      </w:r>
      <w:r w:rsidR="00B74921">
        <w:rPr>
          <w:rFonts w:asciiTheme="minorHAnsi" w:hAnsiTheme="minorHAnsi"/>
          <w:b/>
        </w:rPr>
        <w:t xml:space="preserve">. Ta má za cíl definovat příležitosti a rizika Ústeckého kraje v oblasti vod a formulovat potřeby kraje v tomto kontextu. Členy platformy jsou vedle </w:t>
      </w:r>
      <w:r w:rsidR="00CD6D19" w:rsidRPr="00CD6D19">
        <w:rPr>
          <w:rFonts w:asciiTheme="minorHAnsi" w:hAnsiTheme="minorHAnsi"/>
          <w:b/>
        </w:rPr>
        <w:t>zástupc</w:t>
      </w:r>
      <w:r w:rsidR="00B74921">
        <w:rPr>
          <w:rFonts w:asciiTheme="minorHAnsi" w:hAnsiTheme="minorHAnsi"/>
          <w:b/>
        </w:rPr>
        <w:t xml:space="preserve">ů </w:t>
      </w:r>
      <w:r w:rsidR="00CD6D19" w:rsidRPr="00CD6D19">
        <w:rPr>
          <w:rFonts w:asciiTheme="minorHAnsi" w:hAnsiTheme="minorHAnsi"/>
          <w:b/>
        </w:rPr>
        <w:t>kraj</w:t>
      </w:r>
      <w:r w:rsidR="00CD6D19">
        <w:rPr>
          <w:rFonts w:asciiTheme="minorHAnsi" w:hAnsiTheme="minorHAnsi"/>
          <w:b/>
        </w:rPr>
        <w:t>e</w:t>
      </w:r>
      <w:r w:rsidR="00B74921">
        <w:rPr>
          <w:rFonts w:asciiTheme="minorHAnsi" w:hAnsiTheme="minorHAnsi"/>
          <w:b/>
        </w:rPr>
        <w:t xml:space="preserve"> a</w:t>
      </w:r>
      <w:r w:rsidR="00CD6D19">
        <w:rPr>
          <w:rFonts w:asciiTheme="minorHAnsi" w:hAnsiTheme="minorHAnsi"/>
          <w:b/>
        </w:rPr>
        <w:t xml:space="preserve"> měst, </w:t>
      </w:r>
      <w:r w:rsidR="00B74921">
        <w:rPr>
          <w:rFonts w:asciiTheme="minorHAnsi" w:hAnsiTheme="minorHAnsi"/>
          <w:b/>
        </w:rPr>
        <w:t xml:space="preserve">také odborníci z </w:t>
      </w:r>
      <w:r w:rsidR="00CD6D19">
        <w:rPr>
          <w:rFonts w:asciiTheme="minorHAnsi" w:hAnsiTheme="minorHAnsi"/>
          <w:b/>
        </w:rPr>
        <w:t>vysokých škol, výzkumných organizací,</w:t>
      </w:r>
      <w:r w:rsidR="00B74921">
        <w:rPr>
          <w:rFonts w:asciiTheme="minorHAnsi" w:hAnsiTheme="minorHAnsi"/>
          <w:b/>
        </w:rPr>
        <w:t xml:space="preserve"> průmyslových podniků, </w:t>
      </w:r>
      <w:r w:rsidR="001D5168">
        <w:rPr>
          <w:rFonts w:asciiTheme="minorHAnsi" w:hAnsiTheme="minorHAnsi"/>
          <w:b/>
        </w:rPr>
        <w:t xml:space="preserve">i </w:t>
      </w:r>
      <w:r w:rsidR="00B74921">
        <w:rPr>
          <w:rFonts w:asciiTheme="minorHAnsi" w:hAnsiTheme="minorHAnsi"/>
          <w:b/>
        </w:rPr>
        <w:t>z řad</w:t>
      </w:r>
      <w:r w:rsidR="00CD6D19">
        <w:rPr>
          <w:rFonts w:asciiTheme="minorHAnsi" w:hAnsiTheme="minorHAnsi"/>
          <w:b/>
        </w:rPr>
        <w:t xml:space="preserve"> ze</w:t>
      </w:r>
      <w:r w:rsidR="00CD6D19" w:rsidRPr="00CD6D19">
        <w:rPr>
          <w:rFonts w:asciiTheme="minorHAnsi" w:hAnsiTheme="minorHAnsi"/>
          <w:b/>
        </w:rPr>
        <w:t xml:space="preserve">mědělců </w:t>
      </w:r>
      <w:r w:rsidR="001D5168">
        <w:rPr>
          <w:rFonts w:asciiTheme="minorHAnsi" w:hAnsiTheme="minorHAnsi"/>
          <w:b/>
        </w:rPr>
        <w:t>a</w:t>
      </w:r>
      <w:r w:rsidR="00CD6D19" w:rsidRPr="00CD6D19">
        <w:rPr>
          <w:rFonts w:asciiTheme="minorHAnsi" w:hAnsiTheme="minorHAnsi"/>
          <w:b/>
        </w:rPr>
        <w:t xml:space="preserve"> vodohospodářů.</w:t>
      </w:r>
    </w:p>
    <w:p w:rsidR="00CD6D19" w:rsidRDefault="00CD6D19" w:rsidP="00CD6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5168" w:rsidRDefault="00B74921" w:rsidP="00CD6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Vznik tematické platformy iniciovalo několik odborných a podnikatelských subjektů, které vyjádřily potřebu koordinovat některé činnosti v oblasti využití potenciálu vody v</w:t>
      </w:r>
      <w:r w:rsidR="001D5168">
        <w:rPr>
          <w:rFonts w:asciiTheme="minorHAnsi" w:hAnsiTheme="minorHAnsi"/>
        </w:rPr>
        <w:t> </w:t>
      </w:r>
      <w:r>
        <w:rPr>
          <w:rFonts w:asciiTheme="minorHAnsi" w:hAnsiTheme="minorHAnsi"/>
        </w:rPr>
        <w:t>kraji</w:t>
      </w:r>
      <w:r w:rsidR="001D5168">
        <w:rPr>
          <w:rFonts w:asciiTheme="minorHAnsi" w:hAnsiTheme="minorHAnsi"/>
        </w:rPr>
        <w:t>. „V době, kdy vznikají</w:t>
      </w:r>
      <w:r>
        <w:rPr>
          <w:rFonts w:asciiTheme="minorHAnsi" w:hAnsiTheme="minorHAnsi"/>
        </w:rPr>
        <w:t xml:space="preserve"> strategické dokumenty </w:t>
      </w:r>
      <w:r w:rsidR="0018221E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 budoucnosti </w:t>
      </w:r>
      <w:r w:rsidR="001D5168">
        <w:rPr>
          <w:rFonts w:asciiTheme="minorHAnsi" w:hAnsiTheme="minorHAnsi"/>
        </w:rPr>
        <w:t>našeho</w:t>
      </w:r>
      <w:r w:rsidR="0018221E">
        <w:rPr>
          <w:rFonts w:asciiTheme="minorHAnsi" w:hAnsiTheme="minorHAnsi"/>
        </w:rPr>
        <w:t xml:space="preserve"> kraje, musíme umět</w:t>
      </w:r>
      <w:r w:rsidR="001D5168">
        <w:rPr>
          <w:rFonts w:asciiTheme="minorHAnsi" w:hAnsiTheme="minorHAnsi"/>
        </w:rPr>
        <w:t xml:space="preserve"> formulovat, co náš kraj potřebuje. A právě ve vodě je</w:t>
      </w:r>
      <w:r w:rsidR="0018221E">
        <w:rPr>
          <w:rFonts w:asciiTheme="minorHAnsi" w:hAnsiTheme="minorHAnsi"/>
        </w:rPr>
        <w:t xml:space="preserve"> tu obrovský potenciál. Vznikají velké hydrické rekultivace, řeší se situace na Labi i v Krušných horách, fungují zde velké průmyslové podniky, jejichž procesy jsou na vodě závislé, rozvíjí se zemědělství. Vedle toho zde máme vysoké školy, které se angažují v oblasti výzkumu. </w:t>
      </w:r>
      <w:r w:rsidR="001D5168">
        <w:rPr>
          <w:rFonts w:asciiTheme="minorHAnsi" w:hAnsiTheme="minorHAnsi"/>
        </w:rPr>
        <w:t xml:space="preserve">Shromáždit odborníky, kteří mají k tématu </w:t>
      </w:r>
      <w:r w:rsidR="0018221E">
        <w:rPr>
          <w:rFonts w:asciiTheme="minorHAnsi" w:hAnsiTheme="minorHAnsi"/>
        </w:rPr>
        <w:t xml:space="preserve">voda </w:t>
      </w:r>
      <w:r w:rsidR="001D5168">
        <w:rPr>
          <w:rFonts w:asciiTheme="minorHAnsi" w:hAnsiTheme="minorHAnsi"/>
        </w:rPr>
        <w:t>co říci</w:t>
      </w:r>
      <w:r w:rsidR="0018221E">
        <w:rPr>
          <w:rFonts w:asciiTheme="minorHAnsi" w:hAnsiTheme="minorHAnsi"/>
        </w:rPr>
        <w:t>,</w:t>
      </w:r>
      <w:r w:rsidR="001D5168">
        <w:rPr>
          <w:rFonts w:asciiTheme="minorHAnsi" w:hAnsiTheme="minorHAnsi"/>
        </w:rPr>
        <w:t xml:space="preserve"> vidím jako krok správným směrem,“ říká předsedkyně HSR ÚK Gabriela Nekolová, která dnešní setkání platformy moderovala</w:t>
      </w:r>
      <w:r>
        <w:rPr>
          <w:rFonts w:asciiTheme="minorHAnsi" w:hAnsiTheme="minorHAnsi"/>
        </w:rPr>
        <w:t xml:space="preserve">. </w:t>
      </w:r>
    </w:p>
    <w:p w:rsidR="001D5168" w:rsidRDefault="001D5168" w:rsidP="00CD6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86765" w:rsidRPr="00CD6D19" w:rsidRDefault="00CD6D19" w:rsidP="00CD6D1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</w:rPr>
        <w:t xml:space="preserve">V rámci jednání </w:t>
      </w:r>
      <w:r w:rsidR="001D5168">
        <w:rPr>
          <w:rFonts w:asciiTheme="minorHAnsi" w:hAnsiTheme="minorHAnsi"/>
        </w:rPr>
        <w:t xml:space="preserve">účastníci diskutovali především okruhy témat, kterými by se platforma měla zabývat. Jako nosná určili diskutující především </w:t>
      </w:r>
      <w:r>
        <w:rPr>
          <w:rFonts w:asciiTheme="minorHAnsi" w:hAnsiTheme="minorHAnsi"/>
        </w:rPr>
        <w:t xml:space="preserve">témata týkající se vzdělávání, výzkumu a vývoje, rekultivací a revitalizací, </w:t>
      </w:r>
      <w:r w:rsidR="00C86765">
        <w:rPr>
          <w:rFonts w:asciiTheme="minorHAnsi" w:hAnsiTheme="minorHAnsi"/>
        </w:rPr>
        <w:t xml:space="preserve">průmyslu a energetiky, lesního hospodářství, zemědělství a vody v krajině </w:t>
      </w:r>
      <w:r w:rsidR="0018221E">
        <w:rPr>
          <w:rFonts w:asciiTheme="minorHAnsi" w:hAnsiTheme="minorHAnsi"/>
        </w:rPr>
        <w:t>nebo</w:t>
      </w:r>
      <w:r w:rsidR="00C86765">
        <w:rPr>
          <w:rFonts w:asciiTheme="minorHAnsi" w:hAnsiTheme="minorHAnsi"/>
        </w:rPr>
        <w:t xml:space="preserve"> dopravy. </w:t>
      </w:r>
      <w:r w:rsidR="0018221E">
        <w:rPr>
          <w:rFonts w:asciiTheme="minorHAnsi" w:hAnsiTheme="minorHAnsi"/>
        </w:rPr>
        <w:t>Na pořadu byla také formalizace platformy, návrh úvodního memoranda i  nejbližšího plánu činnosti.  Další setkání je naplánováno na přelom srpna a září.</w:t>
      </w:r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Kontakt: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Gabriela Nekolová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předsedkyně HSR-ÚK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zástupkyně zmocněnce vlády pro MSK, ÚK a KVK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 xml:space="preserve">email: </w:t>
      </w:r>
      <w:hyperlink r:id="rId6" w:history="1">
        <w:r w:rsidRPr="00282484">
          <w:rPr>
            <w:rStyle w:val="Hypertextovodkaz"/>
            <w:rFonts w:asciiTheme="minorHAnsi" w:hAnsiTheme="minorHAnsi"/>
          </w:rPr>
          <w:t>nekolova@hsr-uk.cz</w:t>
        </w:r>
      </w:hyperlink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581924" w:rsidRPr="00581924" w:rsidRDefault="00581924" w:rsidP="00581924">
      <w:pPr>
        <w:spacing w:before="120" w:after="0"/>
        <w:jc w:val="both"/>
        <w:rPr>
          <w:rFonts w:asciiTheme="minorHAnsi" w:eastAsia="Times New Roman" w:hAnsiTheme="minorHAnsi" w:cs="Calibri"/>
          <w:lang w:eastAsia="cs-CZ"/>
        </w:rPr>
      </w:pPr>
    </w:p>
    <w:p w:rsidR="00581924" w:rsidRPr="00581924" w:rsidRDefault="00581924" w:rsidP="00581924">
      <w:pPr>
        <w:spacing w:after="0"/>
        <w:ind w:left="720"/>
        <w:contextualSpacing/>
        <w:jc w:val="both"/>
        <w:rPr>
          <w:rFonts w:asciiTheme="minorHAnsi" w:hAnsiTheme="minorHAnsi" w:cs="Calibri"/>
        </w:rPr>
      </w:pPr>
    </w:p>
    <w:p w:rsidR="00581924" w:rsidRPr="00581924" w:rsidRDefault="00581924" w:rsidP="00581924">
      <w:pPr>
        <w:spacing w:after="0"/>
        <w:jc w:val="both"/>
        <w:rPr>
          <w:rFonts w:asciiTheme="minorHAnsi" w:hAnsiTheme="minorHAnsi"/>
        </w:rPr>
      </w:pPr>
    </w:p>
    <w:p w:rsidR="000D4A58" w:rsidRPr="00581924" w:rsidRDefault="000D4A58" w:rsidP="00CF503A">
      <w:pPr>
        <w:rPr>
          <w:rFonts w:asciiTheme="minorHAnsi" w:hAnsiTheme="minorHAnsi"/>
        </w:rPr>
      </w:pPr>
      <w:bookmarkStart w:id="0" w:name="_GoBack"/>
      <w:bookmarkEnd w:id="0"/>
    </w:p>
    <w:p w:rsidR="00F31F42" w:rsidRPr="00581924" w:rsidRDefault="00F31F42" w:rsidP="00CF503A">
      <w:pPr>
        <w:rPr>
          <w:rFonts w:asciiTheme="minorHAnsi" w:hAnsiTheme="minorHAnsi"/>
        </w:rPr>
      </w:pPr>
    </w:p>
    <w:sectPr w:rsidR="00F31F42" w:rsidRPr="00581924" w:rsidSect="00E25528">
      <w:headerReference w:type="default" r:id="rId7"/>
      <w:footerReference w:type="default" r:id="rId8"/>
      <w:pgSz w:w="11906" w:h="16838"/>
      <w:pgMar w:top="1819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BA" w:rsidRDefault="009929BA" w:rsidP="00FA1601">
      <w:pPr>
        <w:spacing w:after="0" w:line="240" w:lineRule="auto"/>
      </w:pPr>
      <w:r>
        <w:separator/>
      </w:r>
    </w:p>
  </w:endnote>
  <w:endnote w:type="continuationSeparator" w:id="0">
    <w:p w:rsidR="009929BA" w:rsidRDefault="009929BA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:rsidR="00E25528" w:rsidRPr="00E25528" w:rsidRDefault="009929BA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BA" w:rsidRDefault="009929BA" w:rsidP="00FA1601">
      <w:pPr>
        <w:spacing w:after="0" w:line="240" w:lineRule="auto"/>
      </w:pPr>
      <w:r>
        <w:separator/>
      </w:r>
    </w:p>
  </w:footnote>
  <w:footnote w:type="continuationSeparator" w:id="0">
    <w:p w:rsidR="009929BA" w:rsidRDefault="009929BA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CEB2BF" wp14:editId="12ABF692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23"/>
    <w:rsid w:val="00021F24"/>
    <w:rsid w:val="00047E83"/>
    <w:rsid w:val="00063C29"/>
    <w:rsid w:val="0008366B"/>
    <w:rsid w:val="000B3576"/>
    <w:rsid w:val="000C75D9"/>
    <w:rsid w:val="000D4A58"/>
    <w:rsid w:val="000D5C51"/>
    <w:rsid w:val="000F30C3"/>
    <w:rsid w:val="0013665C"/>
    <w:rsid w:val="00151E53"/>
    <w:rsid w:val="0017582F"/>
    <w:rsid w:val="00176632"/>
    <w:rsid w:val="0018221E"/>
    <w:rsid w:val="001823A0"/>
    <w:rsid w:val="00187170"/>
    <w:rsid w:val="00192A82"/>
    <w:rsid w:val="00195F59"/>
    <w:rsid w:val="001A4DA8"/>
    <w:rsid w:val="001A7B55"/>
    <w:rsid w:val="001C30B1"/>
    <w:rsid w:val="001D5168"/>
    <w:rsid w:val="001E4354"/>
    <w:rsid w:val="001F5810"/>
    <w:rsid w:val="00202CDE"/>
    <w:rsid w:val="00220109"/>
    <w:rsid w:val="002213A2"/>
    <w:rsid w:val="002301A5"/>
    <w:rsid w:val="00237041"/>
    <w:rsid w:val="00237DD5"/>
    <w:rsid w:val="00262EE9"/>
    <w:rsid w:val="002723EF"/>
    <w:rsid w:val="0028412E"/>
    <w:rsid w:val="00311E27"/>
    <w:rsid w:val="00312651"/>
    <w:rsid w:val="00321286"/>
    <w:rsid w:val="00345BB7"/>
    <w:rsid w:val="00347633"/>
    <w:rsid w:val="003B129C"/>
    <w:rsid w:val="003D7FC8"/>
    <w:rsid w:val="003F7236"/>
    <w:rsid w:val="0040397E"/>
    <w:rsid w:val="00445420"/>
    <w:rsid w:val="004612DD"/>
    <w:rsid w:val="004775B3"/>
    <w:rsid w:val="004865D3"/>
    <w:rsid w:val="00496AE9"/>
    <w:rsid w:val="004B2AF4"/>
    <w:rsid w:val="004E1B9A"/>
    <w:rsid w:val="00506ED2"/>
    <w:rsid w:val="0051241C"/>
    <w:rsid w:val="005154B2"/>
    <w:rsid w:val="00541336"/>
    <w:rsid w:val="00543F65"/>
    <w:rsid w:val="005468E1"/>
    <w:rsid w:val="00570088"/>
    <w:rsid w:val="005811E7"/>
    <w:rsid w:val="00581924"/>
    <w:rsid w:val="00583FBB"/>
    <w:rsid w:val="00593935"/>
    <w:rsid w:val="00601E5D"/>
    <w:rsid w:val="00603D55"/>
    <w:rsid w:val="0061564F"/>
    <w:rsid w:val="006326D0"/>
    <w:rsid w:val="00635120"/>
    <w:rsid w:val="00637BA4"/>
    <w:rsid w:val="00640CEE"/>
    <w:rsid w:val="00680F1B"/>
    <w:rsid w:val="00685E4B"/>
    <w:rsid w:val="006B6867"/>
    <w:rsid w:val="006C3B2E"/>
    <w:rsid w:val="006E0A4E"/>
    <w:rsid w:val="00734B95"/>
    <w:rsid w:val="007357CA"/>
    <w:rsid w:val="00763561"/>
    <w:rsid w:val="00782ECC"/>
    <w:rsid w:val="00791CD7"/>
    <w:rsid w:val="007A098A"/>
    <w:rsid w:val="007C13AC"/>
    <w:rsid w:val="007C3071"/>
    <w:rsid w:val="00815BDE"/>
    <w:rsid w:val="00817020"/>
    <w:rsid w:val="00833FDA"/>
    <w:rsid w:val="008513A1"/>
    <w:rsid w:val="00853485"/>
    <w:rsid w:val="00862CBE"/>
    <w:rsid w:val="00882BB6"/>
    <w:rsid w:val="00887BCA"/>
    <w:rsid w:val="00894AAB"/>
    <w:rsid w:val="008B6EE3"/>
    <w:rsid w:val="008C130D"/>
    <w:rsid w:val="008C2575"/>
    <w:rsid w:val="008D6657"/>
    <w:rsid w:val="008F5C8D"/>
    <w:rsid w:val="009160C4"/>
    <w:rsid w:val="009400D4"/>
    <w:rsid w:val="00947DE1"/>
    <w:rsid w:val="0096109A"/>
    <w:rsid w:val="00964701"/>
    <w:rsid w:val="0097288B"/>
    <w:rsid w:val="009743F2"/>
    <w:rsid w:val="009929BA"/>
    <w:rsid w:val="00993A64"/>
    <w:rsid w:val="009E190B"/>
    <w:rsid w:val="009E4F36"/>
    <w:rsid w:val="009F6143"/>
    <w:rsid w:val="00A2209E"/>
    <w:rsid w:val="00A2285B"/>
    <w:rsid w:val="00A37671"/>
    <w:rsid w:val="00A50050"/>
    <w:rsid w:val="00A54550"/>
    <w:rsid w:val="00A603D2"/>
    <w:rsid w:val="00A653ED"/>
    <w:rsid w:val="00A65C67"/>
    <w:rsid w:val="00A9549C"/>
    <w:rsid w:val="00AA38E2"/>
    <w:rsid w:val="00AA5CDE"/>
    <w:rsid w:val="00AA73FD"/>
    <w:rsid w:val="00AD6404"/>
    <w:rsid w:val="00AE00F6"/>
    <w:rsid w:val="00B13606"/>
    <w:rsid w:val="00B26904"/>
    <w:rsid w:val="00B43CAE"/>
    <w:rsid w:val="00B74921"/>
    <w:rsid w:val="00BA04C0"/>
    <w:rsid w:val="00BA19D6"/>
    <w:rsid w:val="00BC36DD"/>
    <w:rsid w:val="00BD2201"/>
    <w:rsid w:val="00BE7434"/>
    <w:rsid w:val="00C47CDB"/>
    <w:rsid w:val="00C56853"/>
    <w:rsid w:val="00C86765"/>
    <w:rsid w:val="00C91047"/>
    <w:rsid w:val="00CB1575"/>
    <w:rsid w:val="00CD010D"/>
    <w:rsid w:val="00CD6D19"/>
    <w:rsid w:val="00CF503A"/>
    <w:rsid w:val="00CF700C"/>
    <w:rsid w:val="00D13A38"/>
    <w:rsid w:val="00D24181"/>
    <w:rsid w:val="00D4195B"/>
    <w:rsid w:val="00D94EB3"/>
    <w:rsid w:val="00DA4199"/>
    <w:rsid w:val="00DB30C8"/>
    <w:rsid w:val="00DD3CFE"/>
    <w:rsid w:val="00DF5F83"/>
    <w:rsid w:val="00E04F7E"/>
    <w:rsid w:val="00E25528"/>
    <w:rsid w:val="00E3209F"/>
    <w:rsid w:val="00E34832"/>
    <w:rsid w:val="00E42712"/>
    <w:rsid w:val="00E64658"/>
    <w:rsid w:val="00E7417C"/>
    <w:rsid w:val="00E77EED"/>
    <w:rsid w:val="00E8531E"/>
    <w:rsid w:val="00E9254F"/>
    <w:rsid w:val="00E9758E"/>
    <w:rsid w:val="00EB3D23"/>
    <w:rsid w:val="00ED74DD"/>
    <w:rsid w:val="00ED7A93"/>
    <w:rsid w:val="00F22765"/>
    <w:rsid w:val="00F24684"/>
    <w:rsid w:val="00F3071E"/>
    <w:rsid w:val="00F31F42"/>
    <w:rsid w:val="00F43C83"/>
    <w:rsid w:val="00F453A4"/>
    <w:rsid w:val="00F55099"/>
    <w:rsid w:val="00FA1601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3284-F09E-40D3-BF80-C256EB3F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ED7A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olova@hsr-u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Mynaříková Edita</cp:lastModifiedBy>
  <cp:revision>2</cp:revision>
  <cp:lastPrinted>2016-05-12T08:44:00Z</cp:lastPrinted>
  <dcterms:created xsi:type="dcterms:W3CDTF">2016-05-12T13:36:00Z</dcterms:created>
  <dcterms:modified xsi:type="dcterms:W3CDTF">2016-05-12T13:36:00Z</dcterms:modified>
</cp:coreProperties>
</file>